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A33122">
        <w:rPr>
          <w:sz w:val="28"/>
          <w:szCs w:val="28"/>
        </w:rPr>
        <w:t>29</w:t>
      </w:r>
      <w:r w:rsidR="00E42EE9">
        <w:rPr>
          <w:sz w:val="28"/>
          <w:szCs w:val="28"/>
        </w:rPr>
        <w:t>.0</w:t>
      </w:r>
      <w:r w:rsidR="00A33122">
        <w:rPr>
          <w:sz w:val="28"/>
          <w:szCs w:val="28"/>
        </w:rPr>
        <w:t>5</w:t>
      </w:r>
      <w:r w:rsidR="00BC67D8">
        <w:rPr>
          <w:sz w:val="28"/>
          <w:szCs w:val="28"/>
        </w:rPr>
        <w:t>.201</w:t>
      </w:r>
      <w:r w:rsidR="00A33122">
        <w:rPr>
          <w:sz w:val="28"/>
          <w:szCs w:val="28"/>
        </w:rPr>
        <w:t>7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A33122">
        <w:rPr>
          <w:sz w:val="28"/>
          <w:szCs w:val="28"/>
        </w:rPr>
        <w:t>13</w:t>
      </w:r>
      <w:r w:rsidR="00E42EE9">
        <w:rPr>
          <w:sz w:val="28"/>
          <w:szCs w:val="28"/>
        </w:rPr>
        <w:t>.0</w:t>
      </w:r>
      <w:r w:rsidR="00A33122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A33122">
        <w:rPr>
          <w:sz w:val="28"/>
          <w:szCs w:val="28"/>
        </w:rPr>
        <w:t>7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33122" w:rsidRDefault="00A33122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к проекту нормативно- 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1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12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685095"/>
    <w:rsid w:val="007E675B"/>
    <w:rsid w:val="00813DB6"/>
    <w:rsid w:val="0088718C"/>
    <w:rsid w:val="008F5A88"/>
    <w:rsid w:val="009D22E7"/>
    <w:rsid w:val="00A03735"/>
    <w:rsid w:val="00A33122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3</cp:revision>
  <cp:lastPrinted>2014-09-10T08:19:00Z</cp:lastPrinted>
  <dcterms:created xsi:type="dcterms:W3CDTF">2016-07-22T09:23:00Z</dcterms:created>
  <dcterms:modified xsi:type="dcterms:W3CDTF">2017-06-14T07:11:00Z</dcterms:modified>
</cp:coreProperties>
</file>